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Тәрбие сағаты бойынша қысқа мерзімді жоспар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44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9"/>
        <w:gridCol w:w="4535"/>
        <w:gridCol w:w="3290"/>
        <w:tblGridChange w:id="0">
          <w:tblGrid>
            <w:gridCol w:w="3119"/>
            <w:gridCol w:w="4535"/>
            <w:gridCol w:w="3290"/>
          </w:tblGrid>
        </w:tblGridChange>
      </w:tblGrid>
      <w:tr>
        <w:trPr>
          <w:cantSplit w:val="0"/>
          <w:trHeight w:val="147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Тәрбие сағаты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«Теңге тәуелсіздік келбеті»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Күні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Класс жетекші: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Класс: 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Қатысушылар саны: 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Қатыспағандар саны: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Сабақтың тақырыбы: Эпиграфтар  (тақырып мазмұнын ашатын)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«Теңге тәуелсіздік келбеті»</w:t>
            </w:r>
          </w:p>
        </w:tc>
      </w:tr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Сабақтың мақсаты: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Қазақстанның ұлттық ақшасына көшу тарихы, оның маңызын түсіндіру.</w:t>
            </w:r>
          </w:p>
        </w:tc>
      </w:tr>
      <w:tr>
        <w:trPr>
          <w:cantSplit w:val="0"/>
          <w:trHeight w:val="58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Құндылықтарды дарыту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Ұлттық  мүдде</w:t>
            </w:r>
          </w:p>
        </w:tc>
      </w:tr>
      <w:tr>
        <w:trPr>
          <w:cantSplit w:val="0"/>
          <w:trHeight w:val="18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Ресімдеу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Слайд,презентация</w:t>
            </w:r>
          </w:p>
        </w:tc>
      </w:tr>
      <w:tr>
        <w:trPr>
          <w:cantSplit w:val="0"/>
          <w:trHeight w:val="317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Музыкалық және бейне көркемдеу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интерактивті тақта, слайд</w:t>
            </w:r>
          </w:p>
        </w:tc>
      </w:tr>
      <w:tr>
        <w:trPr>
          <w:cantSplit w:val="0"/>
          <w:trHeight w:val="278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Үлестірмелі материалдар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мақал – мәтелдер жазылған кеспе қағаздар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Тақырыптық көрмелер мен ақпараттық стендтер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Презентация</w:t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Дайындыққа арналған әдебиет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Интернет материалдары</w:t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Сабақтың барысы</w:t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15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3"/>
        <w:gridCol w:w="4282"/>
        <w:gridCol w:w="3260"/>
        <w:gridCol w:w="1530"/>
        <w:tblGridChange w:id="0">
          <w:tblGrid>
            <w:gridCol w:w="1843"/>
            <w:gridCol w:w="4282"/>
            <w:gridCol w:w="3260"/>
            <w:gridCol w:w="15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Сабақтың кезеңі/ уақыт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Мұғалім әрекеті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Оқушы әрекеті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Ресурстар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8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Ұйымдастыру кезеңі (7 мин)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Ұлттық валюта-төл теңге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Қазақстан Республикасы – егеменді, тәуелсіз демократиялық мемлекет. Оның өз Ата Заңы, мемлекеттік рәміздері, ұлттық валютасы бар.</w:t>
              <w:br w:type="textWrapping"/>
              <w:t xml:space="preserve">Тәуелсіздік алған елдің ең бірінші айрықша белгісі – ұлттық валюта. Ол – Қазақстан Республикасы көлемінде пайдаланылатын заңды төлем құралы. Ақша – асыл қазына, халық байлығы.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Халқымыз теңгені бұрын да пайдаланған. Ерте замандарда теңгелерді Түркістан, Тараз қалаларындағы арнаулы шеберханаларда жасаған.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Оқушылар мұғаліммен амандасады,түгенделеді, мектеп партасындағы қатарлары бойынша   орындарына отырады.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Компьютер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8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Сабақ басы (13 мин)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Дұрыс -бұрыс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1 Қазақстан валютасы басқа елден әкелінеді.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2 Ақша – халық байлығы.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3 Теңгеде 6-ға жуық құпия белгі бар.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4 Ұлттық теңге дербес ел болғанымыздың белгісі?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5 Ұлттық валютамыздың дизайнын жасаушы авторлық топтың жетекшісі Шәкен Ниязбеков.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6 Тиыннан теңге құралады.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7 Ұлттық валютамыз 1991 жылы 16 желтоқсанда айналымға енді.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8. Тәуелсіз елдің басты белгілерінің бірі - үлттык ақшасы.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9. Қазақстанның төл тенгесі 1993 жылы қазан айында шықты.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10. Теңгенің шеттеріне ою - өрнек салынған.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11. Теңгемізде мемлекеттік тудың суреті салынған.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Бесжолдық өлең.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  <w:br w:type="textWrapping"/>
              <w:t xml:space="preserve">1.Теңге ( тақырып, 1 сөз)</w:t>
              <w:br w:type="textWrapping"/>
              <w:t xml:space="preserve">2.Құнды, сиқырлы (екі сын есім)</w:t>
              <w:br w:type="textWrapping"/>
              <w:t xml:space="preserve">3.Арнаулы шеберханада жасалған( қимыл, іс-әрекет,3 сөз)</w:t>
              <w:br w:type="textWrapping"/>
              <w:t xml:space="preserve">4.Туған елімнің айрықша белгісі( сезім, 4 сөз)</w:t>
              <w:br w:type="textWrapping"/>
              <w:t xml:space="preserve">5.Қазына.( синоним, 1 сөз)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Жағдаяттық тапсырма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1-жағдай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:Биылғы оқу жылында қазақ тілі оқулығы жетіспейді,базардағы оқулық бағасы 800 теңге.Анаң туыстардан оқулығыңды тауып әкелді.Бірақ оқулық ескі.жыртық.Сен оқулықты ұстағың келіңкіремей тұр .Сенің іс-әрекетің …?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Презентация 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8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8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Ортасы (20 мин)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«Сұрақ - бізден, жауап – сізден». /Аукцион/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1. Ақша тарихын зерттейтін ғылым.</w:t>
              <w:br w:type="textWrapping"/>
              <w:t xml:space="preserve">2. Ұлттық валюта дегеніміз не?</w:t>
              <w:br w:type="textWrapping"/>
              <w:t xml:space="preserve">3. Қазақстан теңгесі қай жерде басылды?</w:t>
              <w:br w:type="textWrapping"/>
              <w:t xml:space="preserve">4. Алғашқы тиындар қай жерде жасалды?</w:t>
              <w:br w:type="textWrapping"/>
              <w:t xml:space="preserve">5. Ұлттық валюта - теңге айналымға шыққан мерзім.</w:t>
              <w:br w:type="textWrapping"/>
              <w:t xml:space="preserve">6. 1993 жылы 1 теңге неше соммен белгіленді?</w:t>
              <w:br w:type="textWrapping"/>
              <w:t xml:space="preserve">7. Ескі ақшаны теңгеге айырбастау жүргізілген мерзім?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Мақал - мәтелдегі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бос орынға төмендегі сөзді жазу.</w:t>
              <w:br w:type="textWrapping"/>
              <w:t xml:space="preserve">( дүние, көз, дария, теңге, санап, шашу, есеп, ақшасы, судың, құлып)</w:t>
              <w:br w:type="textWrapping"/>
              <w:t xml:space="preserve">1. _____ тиыннан өсер.</w:t>
              <w:br w:type="textWrapping"/>
              <w:t xml:space="preserve">Жылқы құлыннан өсер.</w:t>
              <w:br w:type="textWrapping"/>
              <w:t xml:space="preserve">2. Есепсіз ______ жоқ.</w:t>
              <w:br w:type="textWrapping"/>
              <w:t xml:space="preserve">3. Алтын тапсаң _______ ал.</w:t>
              <w:br w:type="textWrapping"/>
              <w:t xml:space="preserve">4. Ақша кетуге тырысады,</w:t>
              <w:br w:type="textWrapping"/>
              <w:t xml:space="preserve">_________ ұстауға тырысады.</w:t>
              <w:br w:type="textWrapping"/>
              <w:t xml:space="preserve">5. Тамшыдан тама берсе _______ болар.</w:t>
              <w:br w:type="textWrapping"/>
              <w:t xml:space="preserve">6.______ оңай, жинау қиын.</w:t>
              <w:br w:type="textWrapping"/>
              <w:t xml:space="preserve">7. Ақша ашпайтын _________ жоқ.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презентация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0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Соңы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Терминдердің мағынасын ашып айт</w:t>
              <w:br w:type="textWrapping"/>
              <w:t xml:space="preserve">1) Тарих</w:t>
              <w:br w:type="textWrapping"/>
              <w:t xml:space="preserve">2) Геральдика</w:t>
              <w:br w:type="textWrapping"/>
              <w:t xml:space="preserve">3) Виксикология</w:t>
              <w:br w:type="textWrapping"/>
              <w:t xml:space="preserve">4) Сфрагистика</w:t>
              <w:br w:type="textWrapping"/>
              <w:t xml:space="preserve">5) Герб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Жауаптары:</w:t>
              <w:br w:type="textWrapping"/>
              <w:t xml:space="preserve">1) «Зерттеу», «Оқиғалар жайлы әңгіме» деген мағына білдіреді.</w:t>
              <w:br w:type="textWrapping"/>
              <w:t xml:space="preserve">2) Елтаңбаларды зерттейтін ғылым саласы</w:t>
              <w:br w:type="textWrapping"/>
              <w:t xml:space="preserve">3) Туларды зерттейтін ғылым саласы</w:t>
              <w:br w:type="textWrapping"/>
              <w:t xml:space="preserve">4) Мөрлерді зерттейтін ғылым саласы</w:t>
              <w:br w:type="textWrapping"/>
              <w:t xml:space="preserve">5) Белгілі бір айшықты белгісі бар мемлекеттің негізгі таңбасы, нышаны.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Төменде аталған елдердің валюта атауларын жазыңыз.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br w:type="textWrapping"/>
              <w:t xml:space="preserve">1. Ресей 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2. Қытай 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3. Қырғызстан 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4. Өзбекстан 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5. Үндістан 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6. Германия 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7. Египет 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8. Англия 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9. АҚШ 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10. Түркия 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презентация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