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A8CB" w14:textId="77777777" w:rsidR="00360F7E" w:rsidRPr="00EE04AC" w:rsidRDefault="00360F7E" w:rsidP="00EE04A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Положение о Республиканском конкурсе рисунков «Мой Казахстан»</w:t>
      </w:r>
    </w:p>
    <w:p w14:paraId="07EC3A42" w14:textId="228EF824" w:rsidR="00360F7E" w:rsidRPr="00EE04AC" w:rsidRDefault="007C0FE8" w:rsidP="00EE04A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(</w:t>
      </w:r>
      <w:r w:rsidR="00360F7E"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среди воспитанников детских садов и учащихся начальных классов</w:t>
      </w: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 xml:space="preserve">, </w:t>
      </w:r>
      <w:r w:rsidR="00360F7E"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1–4 классы)</w:t>
      </w:r>
      <w:bookmarkStart w:id="0" w:name="_GoBack"/>
      <w:bookmarkEnd w:id="0"/>
    </w:p>
    <w:p w14:paraId="0C83A689" w14:textId="77777777" w:rsidR="00360F7E" w:rsidRPr="00EE04AC" w:rsidRDefault="00360F7E" w:rsidP="00360F7E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31987DDB" w14:textId="77777777" w:rsidR="00360F7E" w:rsidRPr="00EE04AC" w:rsidRDefault="00360F7E" w:rsidP="00663059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1. Общие положения</w:t>
      </w:r>
    </w:p>
    <w:p w14:paraId="42211B37" w14:textId="77777777" w:rsidR="00FC473F" w:rsidRPr="00EE04AC" w:rsidRDefault="00FC473F" w:rsidP="00663059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</w:p>
    <w:p w14:paraId="0B1DF2F6" w14:textId="77777777" w:rsidR="00360F7E" w:rsidRPr="00EE04AC" w:rsidRDefault="00663059" w:rsidP="00663059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1.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Настоящее Положение о проведении Республиканского конкурса юных художников «Мой Казахстан» (далее – Конкурс) определяет его цели, задачи, формат и порядок проведения.</w:t>
      </w:r>
    </w:p>
    <w:p w14:paraId="16FE8303" w14:textId="77777777" w:rsidR="00360F7E" w:rsidRPr="00EE04AC" w:rsidRDefault="00663059" w:rsidP="00663059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2.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Цель Конкурса – развитие художественных и творческих способностей обучающихся, стимулирование их профессиональной ориентации.</w:t>
      </w:r>
    </w:p>
    <w:p w14:paraId="3CF4D40B" w14:textId="77777777" w:rsidR="00360F7E" w:rsidRPr="00EE04AC" w:rsidRDefault="00DB73CD" w:rsidP="00663059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3.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Задачи Конкурса:</w:t>
      </w:r>
    </w:p>
    <w:p w14:paraId="17778E8D" w14:textId="77777777" w:rsidR="00360F7E" w:rsidRPr="00EE04AC" w:rsidRDefault="00DB73CD" w:rsidP="00663059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1)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воспитание у юных художников эстетических, гуманистических и патриотических чувств, формирование личного интереса к традициям отечественной и мировой художественной культуры;</w:t>
      </w:r>
    </w:p>
    <w:p w14:paraId="60A487EB" w14:textId="77777777" w:rsidR="00360F7E" w:rsidRPr="00EE04AC" w:rsidRDefault="00512B35" w:rsidP="00663059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2)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развитие системы дополнительного художественного образования, повышение роли детских художественных школ в воспитании, обучении и творческом развитии личности обучающихся;</w:t>
      </w:r>
    </w:p>
    <w:p w14:paraId="22FF3444" w14:textId="77777777" w:rsidR="00360F7E" w:rsidRPr="00EE04AC" w:rsidRDefault="00CB5A56" w:rsidP="00663059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3)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расширение возможностей участников для проявления их кругозора, художественных способностей, навыков, фантазии и индивидуальности.</w:t>
      </w:r>
    </w:p>
    <w:p w14:paraId="3384CBC7" w14:textId="02E99EDF" w:rsidR="00360F7E" w:rsidRPr="00EE04AC" w:rsidRDefault="004124ED" w:rsidP="00663059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4.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Конкурс проводится </w:t>
      </w:r>
      <w:r w:rsidR="00360F7E"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дистанционно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 по поручению Министерства просвещения Республики Казахстан.</w:t>
      </w:r>
    </w:p>
    <w:p w14:paraId="088A582E" w14:textId="77777777" w:rsidR="00360F7E" w:rsidRPr="00EE04AC" w:rsidRDefault="00C625EC" w:rsidP="00663059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5.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Организаторы Конкурса формируют состав жюри и организационного комитета, проводят Конкурс и подводят итоги.</w:t>
      </w:r>
    </w:p>
    <w:p w14:paraId="3E6589BE" w14:textId="77777777" w:rsidR="00360F7E" w:rsidRPr="00EE04AC" w:rsidRDefault="00360F7E" w:rsidP="00FC473F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2. Сроки и место проведения Конкурса</w:t>
      </w:r>
    </w:p>
    <w:p w14:paraId="58621E3B" w14:textId="08F3F419" w:rsidR="00360F7E" w:rsidRPr="00EE04AC" w:rsidRDefault="003C596F" w:rsidP="00FC473F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6. Итоги  к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онкурс</w:t>
      </w: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а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 </w:t>
      </w:r>
      <w:r w:rsidR="00A92E06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подводятся </w:t>
      </w:r>
      <w:r w:rsidR="00360F7E" w:rsidRPr="00EE04AC">
        <w:rPr>
          <w:rFonts w:ascii="Times New Roman" w:eastAsia="Times New Roman" w:hAnsi="Times New Roman"/>
          <w:b/>
          <w:bCs/>
          <w:sz w:val="28"/>
          <w:szCs w:val="24"/>
          <w:lang w:val="kk-KZ" w:eastAsia="ar-SA"/>
        </w:rPr>
        <w:t>7 ноября</w:t>
      </w:r>
      <w:r w:rsidR="00360F7E"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 xml:space="preserve"> 2025 года.</w:t>
      </w:r>
    </w:p>
    <w:p w14:paraId="472E9FF7" w14:textId="555BCED9" w:rsidR="005111D2" w:rsidRPr="00EE04AC" w:rsidRDefault="005111D2" w:rsidP="00FC473F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7. </w:t>
      </w:r>
      <w:r w:rsidR="00A92E06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Участники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 направляют </w:t>
      </w:r>
      <w:r w:rsidR="00A92E06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заявку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 на платформу организатора в период </w:t>
      </w:r>
      <w:r w:rsidR="00360F7E"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с 15 по 24 октября 2025 года.</w:t>
      </w:r>
      <w:r w:rsidR="003C596F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 </w:t>
      </w:r>
    </w:p>
    <w:p w14:paraId="62BB9B19" w14:textId="77777777" w:rsidR="00360F7E" w:rsidRPr="00EE04AC" w:rsidRDefault="00360F7E" w:rsidP="00FC473F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К письму прилагаются:</w:t>
      </w:r>
    </w:p>
    <w:p w14:paraId="18DC8FA7" w14:textId="76D4698E" w:rsidR="00376282" w:rsidRPr="00EE04AC" w:rsidRDefault="005111D2" w:rsidP="00376282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Style w:val="a7"/>
          <w:rFonts w:ascii="Times New Roman" w:hAnsi="Times New Roman"/>
          <w:b/>
          <w:bCs/>
          <w:color w:val="0563C1" w:themeColor="hyperlink"/>
          <w:sz w:val="28"/>
          <w:szCs w:val="24"/>
          <w:shd w:val="clear" w:color="auto" w:fill="FFFFFF"/>
          <w:lang w:val="kk-KZ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1) </w:t>
      </w:r>
      <w:r w:rsidR="00071745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заявка на участие в конкурсе (фамилия, имя, отчество, год рождения, класс, учебное заведение, адрес образовательной организации и домашний адрес, телефон — заполняется в соответствии со свидетельством о рождении). Заявки принимаются на платформе </w:t>
      </w:r>
      <w:hyperlink r:id="rId5" w:tgtFrame="_new" w:history="1">
        <w:r w:rsidR="00071745" w:rsidRPr="00EE04AC">
          <w:rPr>
            <w:rStyle w:val="a7"/>
            <w:rFonts w:ascii="Times New Roman" w:hAnsi="Times New Roman"/>
            <w:b/>
            <w:bCs/>
            <w:color w:val="0563C1" w:themeColor="hyperlink"/>
            <w:sz w:val="28"/>
            <w:szCs w:val="24"/>
            <w:shd w:val="clear" w:color="auto" w:fill="FFFFFF"/>
            <w:lang w:val="kk-KZ"/>
          </w:rPr>
          <w:t>https://www.ziyatker.org/konkurssuret</w:t>
        </w:r>
      </w:hyperlink>
    </w:p>
    <w:p w14:paraId="4DE264FF" w14:textId="77777777" w:rsidR="00071745" w:rsidRPr="00EE04AC" w:rsidRDefault="00071745" w:rsidP="00376282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</w:p>
    <w:p w14:paraId="607FB9F4" w14:textId="77777777" w:rsidR="00C4793F" w:rsidRPr="00EE04AC" w:rsidRDefault="00360F7E" w:rsidP="00C4793F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3. Участники Конкурса</w:t>
      </w:r>
    </w:p>
    <w:p w14:paraId="1F0DC000" w14:textId="77777777" w:rsidR="00C4793F" w:rsidRPr="00EE04AC" w:rsidRDefault="00C4793F" w:rsidP="00C4793F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</w:p>
    <w:p w14:paraId="1D691800" w14:textId="08679876" w:rsidR="00146F14" w:rsidRPr="00EE04AC" w:rsidRDefault="001C1A6F" w:rsidP="001C1A6F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8. </w:t>
      </w:r>
      <w:r w:rsidR="00147FAF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В Конкурсе могут принимать участие воспитанники детских садов (4–6 лет) и учащиеся общеобразовательных школ (6–9 лет).</w:t>
      </w:r>
    </w:p>
    <w:p w14:paraId="63CA6914" w14:textId="77777777" w:rsidR="00360F7E" w:rsidRPr="00EE04AC" w:rsidRDefault="00360F7E" w:rsidP="001C1A6F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Критерии оценки работ:</w:t>
      </w:r>
    </w:p>
    <w:p w14:paraId="672DFD21" w14:textId="77777777" w:rsidR="00146F14" w:rsidRPr="00EE04AC" w:rsidRDefault="00146F14" w:rsidP="00146F1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-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глубина и раскрытие темы;</w:t>
      </w:r>
    </w:p>
    <w:p w14:paraId="6A54C529" w14:textId="77777777" w:rsidR="00360F7E" w:rsidRPr="00EE04AC" w:rsidRDefault="00146F14" w:rsidP="00146F1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lastRenderedPageBreak/>
        <w:t xml:space="preserve">-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креативность идеи и способа её реализации;</w:t>
      </w:r>
    </w:p>
    <w:p w14:paraId="511C9E7E" w14:textId="77777777" w:rsidR="00146F14" w:rsidRPr="00EE04AC" w:rsidRDefault="00146F14" w:rsidP="00146F1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-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владение основами художественного мастерства;</w:t>
      </w:r>
    </w:p>
    <w:p w14:paraId="51F9377E" w14:textId="77777777" w:rsidR="00146F14" w:rsidRPr="00EE04AC" w:rsidRDefault="00146F14" w:rsidP="00146F1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-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степень сложности;</w:t>
      </w:r>
    </w:p>
    <w:p w14:paraId="60D2AFF1" w14:textId="77777777" w:rsidR="00146F14" w:rsidRPr="00EE04AC" w:rsidRDefault="00146F14" w:rsidP="00146F1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-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оригинальность исполнения;</w:t>
      </w:r>
    </w:p>
    <w:p w14:paraId="0DB4A238" w14:textId="77777777" w:rsidR="00360F7E" w:rsidRPr="00EE04AC" w:rsidRDefault="00146F14" w:rsidP="00146F1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-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художественная выразительность (композиционное и цветовое решение).</w:t>
      </w:r>
    </w:p>
    <w:p w14:paraId="65C006DF" w14:textId="77777777" w:rsidR="00360F7E" w:rsidRPr="00EE04AC" w:rsidRDefault="00146F14" w:rsidP="00360F7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 xml:space="preserve"> - «Менің Отаным – Қазақстан!»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br/>
        <w:t>– Отражение детского восприятия страны через изображение флага, герба, природы и других символов.</w:t>
      </w:r>
    </w:p>
    <w:p w14:paraId="12D492A0" w14:textId="77777777" w:rsidR="00360F7E" w:rsidRPr="00EE04AC" w:rsidRDefault="00504AD6" w:rsidP="00A058C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«Менің отбасым – менің байлығым»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br/>
        <w:t>– Изображение семейных ценностей, любви и единства.</w:t>
      </w:r>
    </w:p>
    <w:p w14:paraId="0009B00A" w14:textId="77777777" w:rsidR="00216426" w:rsidRPr="00EE04AC" w:rsidRDefault="00360F7E" w:rsidP="00216426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Работы могут быть выполнены в любой технике изобразительного искусства.</w:t>
      </w: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br/>
        <w:t>Минимальный формат – не менее 30×40 см.</w:t>
      </w:r>
    </w:p>
    <w:p w14:paraId="0EB30DAF" w14:textId="77777777" w:rsidR="00216426" w:rsidRPr="00EE04AC" w:rsidRDefault="00360F7E" w:rsidP="00216426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Все работы должны быть подписаны (Ф.И.О. автора) и снабжены этикеткой размером 12×4,5 см.</w:t>
      </w:r>
    </w:p>
    <w:p w14:paraId="06209FD6" w14:textId="77777777" w:rsidR="00360F7E" w:rsidRPr="00EE04AC" w:rsidRDefault="00216426" w:rsidP="00146C7C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9.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В правом нижнем углу работы четко указывается фамилия, имя автора и возраст.</w:t>
      </w:r>
    </w:p>
    <w:p w14:paraId="2CA08AC9" w14:textId="77777777" w:rsidR="00360F7E" w:rsidRPr="00EE04AC" w:rsidRDefault="00360F7E" w:rsidP="00146C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Работы оцениваются профессиональным жюри по 10-балльной системе. Решение жюри оформляется протоколом.</w:t>
      </w:r>
    </w:p>
    <w:p w14:paraId="25F91197" w14:textId="77777777" w:rsidR="00360F7E" w:rsidRPr="00EE04AC" w:rsidRDefault="00360F7E" w:rsidP="00216426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4"/>
          <w:lang w:val="kk-KZ" w:eastAsia="ar-SA"/>
        </w:rPr>
      </w:pPr>
    </w:p>
    <w:p w14:paraId="5F248394" w14:textId="77777777" w:rsidR="00360F7E" w:rsidRPr="00EE04AC" w:rsidRDefault="00360F7E" w:rsidP="008837C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E04AC">
        <w:rPr>
          <w:rFonts w:ascii="Times New Roman" w:hAnsi="Times New Roman"/>
          <w:b/>
          <w:sz w:val="28"/>
          <w:szCs w:val="24"/>
        </w:rPr>
        <w:t>4. Условия и порядок проведения Конкурса</w:t>
      </w:r>
    </w:p>
    <w:p w14:paraId="16D8A7AC" w14:textId="77777777" w:rsidR="008837C4" w:rsidRPr="00EE04AC" w:rsidRDefault="008837C4" w:rsidP="008837C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10A54256" w14:textId="77777777" w:rsidR="00360F7E" w:rsidRPr="00EE04AC" w:rsidRDefault="008837C4" w:rsidP="008837C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10.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Работы в номинациях выполняются в любой технике (акварель, масло, пастель, карандаш, гелиевая ручка, цветные карандаши, смешанная техника) и на любом материале (картон, бумага, холст и др.).</w:t>
      </w:r>
    </w:p>
    <w:p w14:paraId="2EEE9058" w14:textId="77777777" w:rsidR="007631F0" w:rsidRPr="00EE04AC" w:rsidRDefault="00067347" w:rsidP="008837C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11. </w:t>
      </w:r>
      <w:r w:rsidR="00360F7E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На Конкурс принимаются индивидуальные работы (по одной в каждой номинации). </w:t>
      </w:r>
    </w:p>
    <w:p w14:paraId="1124552A" w14:textId="77777777" w:rsidR="00360F7E" w:rsidRPr="00EE04AC" w:rsidRDefault="00360F7E" w:rsidP="008837C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Один участник может подать только одну работу в одной номинации.</w:t>
      </w:r>
    </w:p>
    <w:p w14:paraId="39E3F3E4" w14:textId="77777777" w:rsidR="00360F7E" w:rsidRPr="00EE04AC" w:rsidRDefault="00360F7E" w:rsidP="001D2E1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E04AC">
        <w:rPr>
          <w:rFonts w:ascii="Times New Roman" w:hAnsi="Times New Roman"/>
          <w:b/>
          <w:sz w:val="28"/>
          <w:szCs w:val="24"/>
        </w:rPr>
        <w:t>5. Подведение итогов и награждение</w:t>
      </w:r>
    </w:p>
    <w:p w14:paraId="79103E2D" w14:textId="77777777" w:rsidR="001D2E19" w:rsidRPr="00EE04AC" w:rsidRDefault="001D2E19" w:rsidP="001D2E1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D8FC0F8" w14:textId="13FB53A1" w:rsidR="00F74134" w:rsidRPr="00EE04AC" w:rsidRDefault="00681224" w:rsidP="0014579D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12. </w:t>
      </w:r>
      <w:r w:rsidR="0014579D" w:rsidRPr="00EE04AC">
        <w:rPr>
          <w:rFonts w:ascii="Times New Roman" w:eastAsia="Times New Roman" w:hAnsi="Times New Roman"/>
          <w:sz w:val="28"/>
          <w:szCs w:val="24"/>
          <w:lang w:val="kk-KZ" w:eastAsia="ar-SA"/>
        </w:rPr>
        <w:t>По итогам Конкурса жюри определяет победителей. Победители награждаются дипломами I, II и III степени, а участники, не занявшие призовые места, получают сертификаты.</w:t>
      </w:r>
    </w:p>
    <w:sectPr w:rsidR="00F74134" w:rsidRPr="00EE04AC" w:rsidSect="00B12DF4">
      <w:pgSz w:w="11906" w:h="16838" w:code="9"/>
      <w:pgMar w:top="1440" w:right="1440" w:bottom="1440" w:left="1440" w:header="709" w:footer="709" w:gutter="0"/>
      <w:paperSrc w:first="7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Түркістан облысы білім басқармасы - Досыбекова А. 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9A4"/>
    <w:multiLevelType w:val="multilevel"/>
    <w:tmpl w:val="692C13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97ADE"/>
    <w:multiLevelType w:val="multilevel"/>
    <w:tmpl w:val="B96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D00F1"/>
    <w:multiLevelType w:val="multilevel"/>
    <w:tmpl w:val="8AAE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F488B"/>
    <w:multiLevelType w:val="multilevel"/>
    <w:tmpl w:val="8C78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A2A8F"/>
    <w:multiLevelType w:val="multilevel"/>
    <w:tmpl w:val="EEAE0E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70BA1"/>
    <w:multiLevelType w:val="multilevel"/>
    <w:tmpl w:val="8B24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A2062"/>
    <w:multiLevelType w:val="multilevel"/>
    <w:tmpl w:val="0BD4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20AB7"/>
    <w:multiLevelType w:val="multilevel"/>
    <w:tmpl w:val="5D8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84ED3"/>
    <w:multiLevelType w:val="multilevel"/>
    <w:tmpl w:val="576C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D3328"/>
    <w:multiLevelType w:val="multilevel"/>
    <w:tmpl w:val="81BC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E2882"/>
    <w:multiLevelType w:val="multilevel"/>
    <w:tmpl w:val="69C2D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47885"/>
    <w:multiLevelType w:val="multilevel"/>
    <w:tmpl w:val="AE603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24C53"/>
    <w:multiLevelType w:val="multilevel"/>
    <w:tmpl w:val="C43A9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117B44"/>
    <w:multiLevelType w:val="multilevel"/>
    <w:tmpl w:val="5D1EA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64CAA"/>
    <w:multiLevelType w:val="hybridMultilevel"/>
    <w:tmpl w:val="16A86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356E8"/>
    <w:multiLevelType w:val="multilevel"/>
    <w:tmpl w:val="AF9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F45B8"/>
    <w:multiLevelType w:val="multilevel"/>
    <w:tmpl w:val="B840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40D18"/>
    <w:multiLevelType w:val="multilevel"/>
    <w:tmpl w:val="0A0E2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B3BB1"/>
    <w:multiLevelType w:val="multilevel"/>
    <w:tmpl w:val="7D302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D33848"/>
    <w:multiLevelType w:val="multilevel"/>
    <w:tmpl w:val="A2F4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6C29E8"/>
    <w:multiLevelType w:val="multilevel"/>
    <w:tmpl w:val="AB14CC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526006"/>
    <w:multiLevelType w:val="multilevel"/>
    <w:tmpl w:val="22C2C1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18"/>
  </w:num>
  <w:num w:numId="5">
    <w:abstractNumId w:val="6"/>
  </w:num>
  <w:num w:numId="6">
    <w:abstractNumId w:val="21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  <w:num w:numId="15">
    <w:abstractNumId w:val="3"/>
  </w:num>
  <w:num w:numId="16">
    <w:abstractNumId w:val="17"/>
  </w:num>
  <w:num w:numId="17">
    <w:abstractNumId w:val="8"/>
  </w:num>
  <w:num w:numId="18">
    <w:abstractNumId w:val="15"/>
  </w:num>
  <w:num w:numId="19">
    <w:abstractNumId w:val="20"/>
  </w:num>
  <w:num w:numId="20">
    <w:abstractNumId w:val="11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26"/>
    <w:rsid w:val="000160EE"/>
    <w:rsid w:val="00065F37"/>
    <w:rsid w:val="00067347"/>
    <w:rsid w:val="00071745"/>
    <w:rsid w:val="00073489"/>
    <w:rsid w:val="00126101"/>
    <w:rsid w:val="00134322"/>
    <w:rsid w:val="0014579D"/>
    <w:rsid w:val="00146C7C"/>
    <w:rsid w:val="00146F14"/>
    <w:rsid w:val="00147FAF"/>
    <w:rsid w:val="001740A1"/>
    <w:rsid w:val="001C1A6F"/>
    <w:rsid w:val="001D2E19"/>
    <w:rsid w:val="00216426"/>
    <w:rsid w:val="002E7E01"/>
    <w:rsid w:val="00356A26"/>
    <w:rsid w:val="00360F7E"/>
    <w:rsid w:val="00363E6E"/>
    <w:rsid w:val="00376282"/>
    <w:rsid w:val="003B5056"/>
    <w:rsid w:val="003C04CF"/>
    <w:rsid w:val="003C596F"/>
    <w:rsid w:val="004124ED"/>
    <w:rsid w:val="004A27BE"/>
    <w:rsid w:val="00504AD6"/>
    <w:rsid w:val="005111D2"/>
    <w:rsid w:val="00512B35"/>
    <w:rsid w:val="005A53A0"/>
    <w:rsid w:val="005F13A0"/>
    <w:rsid w:val="00634A23"/>
    <w:rsid w:val="00642591"/>
    <w:rsid w:val="00663059"/>
    <w:rsid w:val="00681224"/>
    <w:rsid w:val="007242AD"/>
    <w:rsid w:val="00755853"/>
    <w:rsid w:val="007631F0"/>
    <w:rsid w:val="007C0FE8"/>
    <w:rsid w:val="007F24D5"/>
    <w:rsid w:val="00855609"/>
    <w:rsid w:val="008837C4"/>
    <w:rsid w:val="00942D3F"/>
    <w:rsid w:val="009C1400"/>
    <w:rsid w:val="009C6CE8"/>
    <w:rsid w:val="00A058C3"/>
    <w:rsid w:val="00A92E06"/>
    <w:rsid w:val="00AB7466"/>
    <w:rsid w:val="00B12DF4"/>
    <w:rsid w:val="00B55624"/>
    <w:rsid w:val="00C210CE"/>
    <w:rsid w:val="00C35A0D"/>
    <w:rsid w:val="00C4793F"/>
    <w:rsid w:val="00C625EC"/>
    <w:rsid w:val="00C818EF"/>
    <w:rsid w:val="00CB5A56"/>
    <w:rsid w:val="00CC30A1"/>
    <w:rsid w:val="00CC689E"/>
    <w:rsid w:val="00CD621C"/>
    <w:rsid w:val="00D70867"/>
    <w:rsid w:val="00D90D0B"/>
    <w:rsid w:val="00D968BD"/>
    <w:rsid w:val="00DB73CD"/>
    <w:rsid w:val="00DE2EDF"/>
    <w:rsid w:val="00E65D0A"/>
    <w:rsid w:val="00E76786"/>
    <w:rsid w:val="00EE04AC"/>
    <w:rsid w:val="00F74134"/>
    <w:rsid w:val="00F86760"/>
    <w:rsid w:val="00FA2404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278A"/>
  <w15:chartTrackingRefBased/>
  <w15:docId w15:val="{8615EA44-7FCB-48E3-ABEE-0F20622F6E71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09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C35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uiPriority w:val="99"/>
    <w:rsid w:val="00855609"/>
    <w:rPr>
      <w:rFonts w:ascii="Times New Roman" w:hAnsi="Times New Roman" w:cs="Times New Roman" w:hint="default"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72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7242A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35A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Emphasis"/>
    <w:basedOn w:val="a0"/>
    <w:uiPriority w:val="20"/>
    <w:qFormat/>
    <w:rsid w:val="00C35A0D"/>
    <w:rPr>
      <w:i/>
      <w:iCs/>
    </w:rPr>
  </w:style>
  <w:style w:type="paragraph" w:styleId="a6">
    <w:name w:val="List Paragraph"/>
    <w:basedOn w:val="a"/>
    <w:uiPriority w:val="34"/>
    <w:qFormat/>
    <w:rsid w:val="0066305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yatker.org/konkurssuret" TargetMode="Externa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Жибек Нуржан</cp:lastModifiedBy>
  <cp:revision>85</cp:revision>
  <dcterms:created xsi:type="dcterms:W3CDTF">2025-10-14T10:52:00Z</dcterms:created>
  <dcterms:modified xsi:type="dcterms:W3CDTF">2025-10-15T07:27:00Z</dcterms:modified>
</cp:coreProperties>
</file>