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CF" w:rsidRPr="006333CF" w:rsidRDefault="006333CF" w:rsidP="006333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3CF">
        <w:rPr>
          <w:rFonts w:ascii="Times New Roman" w:eastAsia="Times New Roman" w:hAnsi="Times New Roman" w:cs="Times New Roman"/>
          <w:b/>
          <w:bCs/>
          <w:kern w:val="36"/>
          <w:sz w:val="48"/>
          <w:szCs w:val="48"/>
        </w:rPr>
        <w:t>«Кәмелетке толмағандар арасындағы құкық бұзұшылықтың алдын алу»</w:t>
      </w:r>
    </w:p>
    <w:p w:rsidR="006333CF" w:rsidRPr="006333CF" w:rsidRDefault="006333CF" w:rsidP="006333CF">
      <w:pPr>
        <w:spacing w:after="0" w:line="240" w:lineRule="auto"/>
        <w:rPr>
          <w:rFonts w:ascii="Times New Roman" w:eastAsia="Times New Roman" w:hAnsi="Times New Roman" w:cs="Times New Roman"/>
          <w:sz w:val="24"/>
          <w:szCs w:val="24"/>
        </w:rPr>
      </w:pPr>
      <w:r w:rsidRPr="006333CF">
        <w:rPr>
          <w:rFonts w:ascii="Times New Roman" w:eastAsia="Times New Roman" w:hAnsi="Times New Roman" w:cs="Times New Roman"/>
          <w:sz w:val="24"/>
          <w:szCs w:val="24"/>
        </w:rPr>
        <w:t>№8 ЖОББМ Меркі ауданы білім бөлімінің Жамбыл облысы әкімдігінің басқармасының 2021 жылғы 23 тамыздағы № 03 -4768 хаты негізінде 2021-2022 оқу жылына арналған облыстық тамыз педагогикалық кеңесінің «Камелетке толмағандар арасындағы құкық бұзұшылықтың   алдын алу» мәселелер тақырыбындағы секция отырысының ұсынымдамаларын орындау тақырыбында  мектеп   әкімшілігі, Мектеп психологтары, Меркі АПБ ЖПҚ  ЮПТ УПИ полиция капитаны Р. Мырзабаев ата-аналар және оқушылары қатысты.</w:t>
      </w:r>
      <w:r w:rsidRPr="006333CF">
        <w:rPr>
          <w:rFonts w:ascii="Times New Roman" w:eastAsia="Times New Roman" w:hAnsi="Times New Roman" w:cs="Times New Roman"/>
          <w:sz w:val="24"/>
          <w:szCs w:val="24"/>
        </w:rPr>
        <w:br/>
        <w:t> Күн тәртібінде  АПБ ЖПҚ  ЮПТ УПИ полиция капитаны  Р. Мырзабаев  оқушылардың қысқы демалыс кезінде  «Кәмелетке толмағандардың арасындағы құқық бұзушылықтың алдын-алу» бойынша ата-аналар және оқушыларға  мектептерде бала тәрбиесі мен профилактикалық шараларға бағытталған ата-аналар жиналысында мектепте короновирустық инфекцияның таралуына байланысты шектеу шараларын ұстана отырып құқықбұзушылықты алдын алуға және білім алушылардың құқықтық сауаттылығын арттыруға бағытталған ата-аналар мен мектеп психологтарына арналған Форумдарды тұрақты өткізіп, туралы айтылды.</w:t>
      </w:r>
      <w:r w:rsidRPr="006333CF">
        <w:rPr>
          <w:rFonts w:ascii="Times New Roman" w:eastAsia="Times New Roman" w:hAnsi="Times New Roman" w:cs="Times New Roman"/>
          <w:sz w:val="24"/>
          <w:szCs w:val="24"/>
        </w:rPr>
        <w:br/>
        <w:t>АПБ ЖПҚ  ЮПТ УПИ полиция капитаны Қашықтықтан оқыту және 5-9-11сынып оқушылары және олардың ата-аналарына :                                                       - №8 ЖОББМ Меркі ауданы білім бөлімінің Жамбыл облысы әкімдігінің басқармасының 2021 жылғы 23 тамыздағы № 03 -4768 хаты негізінде 2021-2022 оқу жылына арналған облыстық тамыз педагогикалық кеңесінің «Камелетке толмағандар арасындағы құкық бұзұшылықтың   алдын алу» мәселелер тақырыбындағы секция отырысының ұсынымдамаларын орындау туралы:  Жолда жүру ережелерінің сақталуын; Заңдыөкілінсіз жүрмеуін;                                                                             Оқушылардың қауіпті аймақтарда  шоғырланбауын;                                                Пиротехникалық жарылғыш заттарды қолданбауын;                                                          Мұз айдындарында қауіпсіздік ережелерінің қатаң сақталуын;                     Сондай ақ, интернет желілерінде кең тарап, телеарна жаңалықтарынан жиі жасөспірімдердің әлімжеттік іс-әрекеттер жасап, аса қатыгездік танытып отырған сәттерін ұялы телефондарының бейне камераларын жазғандықтарын, интернет желілеріне жүктеп, жасаған қылмыстарын халыққа көрсетуге тайынбайтын жасөспірімдердің көбейгендігін айтты. </w:t>
      </w:r>
      <w:r w:rsidRPr="006333CF">
        <w:rPr>
          <w:rFonts w:ascii="Times New Roman" w:eastAsia="Times New Roman" w:hAnsi="Times New Roman" w:cs="Times New Roman"/>
          <w:sz w:val="24"/>
          <w:szCs w:val="24"/>
        </w:rPr>
        <w:br/>
        <w:t>Мектеп оқушыларына:  кәмелетке толмағандарға қылмыстық жауаптылық 14 жастан басталатындығын, қылмыс жасаған кәмелетке толмаған АПБ-не профилактикалық бақылау есебіне алынып, Ювеналды полиция тобының тарапынан қатаң бақыланатындығын,  жоспарға сәйкес, «Жасөспірімдерге арналған арнайы мектепке» сот шешімімен жіберілетіндігін ескертті.</w:t>
      </w:r>
      <w:r w:rsidRPr="006333CF">
        <w:rPr>
          <w:rFonts w:ascii="Times New Roman" w:eastAsia="Times New Roman" w:hAnsi="Times New Roman" w:cs="Times New Roman"/>
          <w:sz w:val="24"/>
          <w:szCs w:val="24"/>
        </w:rPr>
        <w:br/>
        <w:t>Бөтенмен қарым-қатынас, оның ішінде таныс емес кісілермен кәмелетке толмағандардың өздерін ұстауы, дереу ата-анаға, ұстаздарымен мектеп инспекторына хабар беру қажет екендігін хабарлады.</w:t>
      </w:r>
      <w:r w:rsidRPr="006333CF">
        <w:rPr>
          <w:rFonts w:ascii="Times New Roman" w:eastAsia="Times New Roman" w:hAnsi="Times New Roman" w:cs="Times New Roman"/>
          <w:sz w:val="24"/>
          <w:szCs w:val="24"/>
        </w:rPr>
        <w:br/>
        <w:t>Оқушылар тарапынан қойылған сұрақтарға АПБ басшысы жауап беріп, құқықтық сауаттылықты арттыру, заңды сыйлау, әр бір жасаған                                 іс-әректетеріне  жауапкершілікпен қарау, нағыз елін сүйген азаматтың міндеттері екендігін жеткізді.</w:t>
      </w:r>
      <w:r w:rsidRPr="006333CF">
        <w:rPr>
          <w:rFonts w:ascii="Times New Roman" w:eastAsia="Times New Roman" w:hAnsi="Times New Roman" w:cs="Times New Roman"/>
          <w:sz w:val="24"/>
          <w:szCs w:val="24"/>
        </w:rPr>
        <w:br/>
        <w:t xml:space="preserve">        Мектеп инспекторы «кәмелетке толмағандардың арасындағы бопсалаудың алдын алу» бойынша жоғары сынып оқушылары, мектеп бітіріп кеткен оқушылар және өзге мектеп оқушылары тарапынан жасалатын қысым, әлімжеттік  қылмыстық қудалауға жататындығын ескертіп, кәмелетке толмағандардың басты міндеті: орта білім алу екендігін жеткізді. «Мектептің ішкі тәртіп ережелерін сақтау, құқықбұзушылықтың алдын </w:t>
      </w:r>
      <w:r w:rsidRPr="006333CF">
        <w:rPr>
          <w:rFonts w:ascii="Times New Roman" w:eastAsia="Times New Roman" w:hAnsi="Times New Roman" w:cs="Times New Roman"/>
          <w:sz w:val="24"/>
          <w:szCs w:val="24"/>
        </w:rPr>
        <w:lastRenderedPageBreak/>
        <w:t>алудың бастамасы» - деп көрсетті.</w:t>
      </w:r>
      <w:r w:rsidRPr="006333CF">
        <w:rPr>
          <w:rFonts w:ascii="Times New Roman" w:eastAsia="Times New Roman" w:hAnsi="Times New Roman" w:cs="Times New Roman"/>
          <w:sz w:val="24"/>
          <w:szCs w:val="24"/>
        </w:rPr>
        <w:br/>
        <w:t>Ата-аналарға қазіргі таңда кәмелетке толмағандар арасындағы құқықбұзушылықтың профилактикасы бойынша жоспарға сәйкес, профилактикалық жұмыстар мектеп әкімшілігімен мектеп инспекторлары бірлесе жұмыстар атқарып жатқандығын жеткізіп, оқушыларға: «Қылмыс, құқықбұзушылықтар жасаудан аулақ болу қажеттігін» ескертіп, кездесудің мақсатын айтып түсіндірді.</w:t>
      </w:r>
    </w:p>
    <w:p w:rsidR="00055ACB" w:rsidRDefault="00055ACB"/>
    <w:sectPr w:rsidR="00055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6333CF"/>
    <w:rsid w:val="00055ACB"/>
    <w:rsid w:val="00633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3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3CF"/>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15423653">
      <w:bodyDiv w:val="1"/>
      <w:marLeft w:val="0"/>
      <w:marRight w:val="0"/>
      <w:marTop w:val="0"/>
      <w:marBottom w:val="0"/>
      <w:divBdr>
        <w:top w:val="none" w:sz="0" w:space="0" w:color="auto"/>
        <w:left w:val="none" w:sz="0" w:space="0" w:color="auto"/>
        <w:bottom w:val="none" w:sz="0" w:space="0" w:color="auto"/>
        <w:right w:val="none" w:sz="0" w:space="0" w:color="auto"/>
      </w:divBdr>
      <w:divsChild>
        <w:div w:id="17439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3329</Characters>
  <Application>Microsoft Office Word</Application>
  <DocSecurity>0</DocSecurity>
  <Lines>27</Lines>
  <Paragraphs>7</Paragraphs>
  <ScaleCrop>false</ScaleCrop>
  <Company>Reanimator Extreme Edition</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nnn</dc:creator>
  <cp:keywords/>
  <dc:description/>
  <cp:lastModifiedBy>nnn</cp:lastModifiedBy>
  <cp:revision>3</cp:revision>
  <dcterms:created xsi:type="dcterms:W3CDTF">2022-12-01T03:49:00Z</dcterms:created>
  <dcterms:modified xsi:type="dcterms:W3CDTF">2022-12-01T03:49:00Z</dcterms:modified>
</cp:coreProperties>
</file>